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Look w:val="04A0" w:firstRow="1" w:lastRow="0" w:firstColumn="1" w:lastColumn="0" w:noHBand="0" w:noVBand="1"/>
      </w:tblPr>
      <w:tblGrid>
        <w:gridCol w:w="3821"/>
        <w:gridCol w:w="5195"/>
      </w:tblGrid>
      <w:tr w:rsidR="003A75D3" w14:paraId="37D99E94" w14:textId="77777777" w:rsidTr="00E1555D">
        <w:tc>
          <w:tcPr>
            <w:tcW w:w="3256" w:type="dxa"/>
          </w:tcPr>
          <w:p w14:paraId="78201189" w14:textId="39C25D4B" w:rsidR="003A75D3" w:rsidRPr="00A74EA9" w:rsidRDefault="003A75D3" w:rsidP="00762BC6">
            <w:pPr>
              <w:rPr>
                <w:rFonts w:eastAsia="Times New Roman" w:cstheme="minorHAnsi"/>
                <w:b/>
                <w:bCs/>
                <w:sz w:val="24"/>
                <w:szCs w:val="24"/>
              </w:rPr>
            </w:pPr>
            <w:r w:rsidRPr="00A74EA9">
              <w:rPr>
                <w:rFonts w:eastAsia="Times New Roman" w:cstheme="minorHAnsi"/>
                <w:b/>
                <w:bCs/>
                <w:sz w:val="24"/>
                <w:szCs w:val="24"/>
              </w:rPr>
              <w:t xml:space="preserve">SET CAMHS </w:t>
            </w:r>
            <w:r w:rsidR="00A74EA9" w:rsidRPr="00A74EA9">
              <w:rPr>
                <w:rFonts w:eastAsia="Times New Roman" w:cstheme="minorHAnsi"/>
                <w:b/>
                <w:bCs/>
                <w:sz w:val="24"/>
                <w:szCs w:val="24"/>
              </w:rPr>
              <w:t>NELFT</w:t>
            </w:r>
            <w:r w:rsidR="001F75FD">
              <w:rPr>
                <w:rFonts w:eastAsia="Times New Roman" w:cstheme="minorHAnsi"/>
                <w:b/>
                <w:bCs/>
                <w:sz w:val="24"/>
                <w:szCs w:val="24"/>
              </w:rPr>
              <w:t xml:space="preserve"> </w:t>
            </w:r>
          </w:p>
          <w:p w14:paraId="63FD8622" w14:textId="4196CEFF" w:rsidR="00A74EA9" w:rsidRPr="00E1555D" w:rsidRDefault="00A74EA9" w:rsidP="00A74EA9">
            <w:pPr>
              <w:autoSpaceDE w:val="0"/>
              <w:autoSpaceDN w:val="0"/>
              <w:adjustRightInd w:val="0"/>
              <w:rPr>
                <w:rFonts w:cstheme="minorHAnsi"/>
                <w:b/>
                <w:bCs/>
                <w:i/>
                <w:iCs/>
                <w:color w:val="000000"/>
                <w:sz w:val="20"/>
                <w:szCs w:val="20"/>
              </w:rPr>
            </w:pPr>
            <w:r w:rsidRPr="00E1555D">
              <w:rPr>
                <w:rFonts w:cstheme="minorHAnsi"/>
                <w:b/>
                <w:bCs/>
                <w:i/>
                <w:iCs/>
                <w:color w:val="000000"/>
                <w:sz w:val="20"/>
                <w:szCs w:val="20"/>
              </w:rPr>
              <w:t>Single Point of Access</w:t>
            </w:r>
            <w:r w:rsidR="001F75FD">
              <w:rPr>
                <w:rFonts w:cstheme="minorHAnsi"/>
                <w:b/>
                <w:bCs/>
                <w:i/>
                <w:iCs/>
                <w:color w:val="000000"/>
                <w:sz w:val="20"/>
                <w:szCs w:val="20"/>
              </w:rPr>
              <w:t xml:space="preserve"> (including professional consultation line)</w:t>
            </w:r>
          </w:p>
          <w:p w14:paraId="100FBE51" w14:textId="7777777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Essex House,</w:t>
            </w:r>
          </w:p>
          <w:p w14:paraId="4704EC7D" w14:textId="7777777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200 The Crescent,</w:t>
            </w:r>
          </w:p>
          <w:p w14:paraId="22F140B1" w14:textId="7777777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Colchester Business</w:t>
            </w:r>
          </w:p>
          <w:p w14:paraId="1C4B9281" w14:textId="7777777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Park, Colchester,</w:t>
            </w:r>
          </w:p>
          <w:p w14:paraId="1A402E4A" w14:textId="7777777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CO4 9YQ</w:t>
            </w:r>
          </w:p>
          <w:p w14:paraId="67A76AEE" w14:textId="63BC1418"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Tel:</w:t>
            </w:r>
            <w:r w:rsidR="00E1555D">
              <w:rPr>
                <w:rFonts w:cstheme="minorHAnsi"/>
                <w:color w:val="000000"/>
                <w:sz w:val="20"/>
                <w:szCs w:val="20"/>
              </w:rPr>
              <w:t xml:space="preserve"> </w:t>
            </w:r>
            <w:r w:rsidRPr="00A74EA9">
              <w:rPr>
                <w:rFonts w:cstheme="minorHAnsi"/>
                <w:b/>
                <w:bCs/>
                <w:color w:val="004A93"/>
                <w:sz w:val="20"/>
                <w:szCs w:val="20"/>
              </w:rPr>
              <w:t xml:space="preserve">0800 953 0222 </w:t>
            </w:r>
            <w:r w:rsidRPr="00A74EA9">
              <w:rPr>
                <w:rFonts w:cstheme="minorHAnsi"/>
                <w:color w:val="000000"/>
                <w:sz w:val="20"/>
                <w:szCs w:val="20"/>
              </w:rPr>
              <w:t>option 2</w:t>
            </w:r>
          </w:p>
          <w:p w14:paraId="7B6A7C5A" w14:textId="18CCAD07" w:rsidR="00A74EA9" w:rsidRPr="00A74EA9" w:rsidRDefault="00A74EA9" w:rsidP="00A74EA9">
            <w:pPr>
              <w:autoSpaceDE w:val="0"/>
              <w:autoSpaceDN w:val="0"/>
              <w:adjustRightInd w:val="0"/>
              <w:rPr>
                <w:rFonts w:cstheme="minorHAnsi"/>
                <w:color w:val="000000"/>
                <w:sz w:val="20"/>
                <w:szCs w:val="20"/>
              </w:rPr>
            </w:pPr>
            <w:r w:rsidRPr="00A74EA9">
              <w:rPr>
                <w:rFonts w:cstheme="minorHAnsi"/>
                <w:color w:val="000000"/>
                <w:sz w:val="20"/>
                <w:szCs w:val="20"/>
              </w:rPr>
              <w:t xml:space="preserve">Urgent help or out of hours </w:t>
            </w:r>
          </w:p>
          <w:p w14:paraId="45466228" w14:textId="25353FB9" w:rsidR="00A74EA9" w:rsidRPr="00A74EA9" w:rsidRDefault="00A74EA9" w:rsidP="00A74EA9">
            <w:pPr>
              <w:rPr>
                <w:rFonts w:eastAsia="Times New Roman" w:cstheme="minorHAnsi"/>
              </w:rPr>
            </w:pPr>
            <w:r w:rsidRPr="00A74EA9">
              <w:rPr>
                <w:rFonts w:cstheme="minorHAnsi"/>
                <w:b/>
                <w:bCs/>
                <w:color w:val="004A93"/>
                <w:sz w:val="20"/>
                <w:szCs w:val="20"/>
              </w:rPr>
              <w:t>Tel: 0800 995 1000</w:t>
            </w:r>
          </w:p>
        </w:tc>
        <w:tc>
          <w:tcPr>
            <w:tcW w:w="5760" w:type="dxa"/>
          </w:tcPr>
          <w:p w14:paraId="38308135" w14:textId="11B87B00" w:rsidR="003A75D3" w:rsidRPr="00A74EA9" w:rsidRDefault="00A74EA9" w:rsidP="00762BC6">
            <w:pPr>
              <w:rPr>
                <w:rFonts w:eastAsia="Times New Roman" w:cstheme="minorHAnsi"/>
              </w:rPr>
            </w:pPr>
            <w:r w:rsidRPr="00A74EA9">
              <w:rPr>
                <w:rFonts w:cstheme="minorHAnsi"/>
              </w:rPr>
              <w:object w:dxaOrig="1508" w:dyaOrig="983" w14:anchorId="6A78A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5" o:title=""/>
                </v:shape>
                <o:OLEObject Type="Embed" ProgID="AcroExch.Document.DC" ShapeID="_x0000_i1025" DrawAspect="Icon" ObjectID="_1790578000" r:id="rId6"/>
              </w:object>
            </w:r>
            <w:r w:rsidR="003A75D3" w:rsidRPr="00A74EA9">
              <w:rPr>
                <w:rFonts w:cstheme="minorHAnsi"/>
              </w:rPr>
              <w:object w:dxaOrig="1508" w:dyaOrig="983" w14:anchorId="386A46FE">
                <v:shape id="_x0000_i1026" type="#_x0000_t75" style="width:75.6pt;height:48.6pt" o:ole="">
                  <v:imagedata r:id="rId7" o:title=""/>
                </v:shape>
                <o:OLEObject Type="Embed" ProgID="AcroExch.Document.DC" ShapeID="_x0000_i1026" DrawAspect="Icon" ObjectID="_1790578001" r:id="rId8"/>
              </w:object>
            </w:r>
            <w:r w:rsidR="003A75D3" w:rsidRPr="00A74EA9">
              <w:rPr>
                <w:rFonts w:cstheme="minorHAnsi"/>
              </w:rPr>
              <w:object w:dxaOrig="1508" w:dyaOrig="983" w14:anchorId="17012E68">
                <v:shape id="_x0000_i1027" type="#_x0000_t75" style="width:75.6pt;height:48.6pt" o:ole="">
                  <v:imagedata r:id="rId9" o:title=""/>
                </v:shape>
                <o:OLEObject Type="Embed" ProgID="Word.Document.12" ShapeID="_x0000_i1027" DrawAspect="Icon" ObjectID="_1790578002" r:id="rId10">
                  <o:FieldCodes>\s</o:FieldCodes>
                </o:OLEObject>
              </w:object>
            </w:r>
          </w:p>
        </w:tc>
      </w:tr>
      <w:tr w:rsidR="003A75D3" w14:paraId="01AC7A52" w14:textId="77777777" w:rsidTr="00E1555D">
        <w:tc>
          <w:tcPr>
            <w:tcW w:w="3256" w:type="dxa"/>
          </w:tcPr>
          <w:p w14:paraId="1C4DB653" w14:textId="4ABC2CF1" w:rsidR="003A75D3" w:rsidRDefault="003A75D3" w:rsidP="00762BC6">
            <w:pPr>
              <w:rPr>
                <w:rFonts w:eastAsia="Times New Roman" w:cstheme="minorHAnsi"/>
                <w:b/>
                <w:bCs/>
                <w:sz w:val="24"/>
                <w:szCs w:val="24"/>
              </w:rPr>
            </w:pPr>
            <w:r w:rsidRPr="00A74EA9">
              <w:rPr>
                <w:rFonts w:eastAsia="Times New Roman" w:cstheme="minorHAnsi"/>
                <w:b/>
                <w:bCs/>
                <w:sz w:val="24"/>
                <w:szCs w:val="24"/>
              </w:rPr>
              <w:t>N</w:t>
            </w:r>
            <w:r w:rsidR="00A74EA9" w:rsidRPr="00A74EA9">
              <w:rPr>
                <w:rFonts w:eastAsia="Times New Roman" w:cstheme="minorHAnsi"/>
                <w:b/>
                <w:bCs/>
                <w:sz w:val="24"/>
                <w:szCs w:val="24"/>
              </w:rPr>
              <w:t>.</w:t>
            </w:r>
            <w:r w:rsidRPr="00A74EA9">
              <w:rPr>
                <w:rFonts w:eastAsia="Times New Roman" w:cstheme="minorHAnsi"/>
                <w:b/>
                <w:bCs/>
                <w:sz w:val="24"/>
                <w:szCs w:val="24"/>
              </w:rPr>
              <w:t>O</w:t>
            </w:r>
            <w:r w:rsidR="00A74EA9" w:rsidRPr="00A74EA9">
              <w:rPr>
                <w:rFonts w:eastAsia="Times New Roman" w:cstheme="minorHAnsi"/>
                <w:b/>
                <w:bCs/>
                <w:sz w:val="24"/>
                <w:szCs w:val="24"/>
              </w:rPr>
              <w:t>.</w:t>
            </w:r>
            <w:r w:rsidRPr="00A74EA9">
              <w:rPr>
                <w:rFonts w:eastAsia="Times New Roman" w:cstheme="minorHAnsi"/>
                <w:b/>
                <w:bCs/>
                <w:sz w:val="24"/>
                <w:szCs w:val="24"/>
              </w:rPr>
              <w:t>W</w:t>
            </w:r>
            <w:r w:rsidR="00A74EA9">
              <w:rPr>
                <w:rFonts w:eastAsia="Times New Roman" w:cstheme="minorHAnsi"/>
                <w:b/>
                <w:bCs/>
                <w:sz w:val="24"/>
                <w:szCs w:val="24"/>
              </w:rPr>
              <w:t xml:space="preserve"> is the time for change</w:t>
            </w:r>
          </w:p>
          <w:p w14:paraId="32A562D1" w14:textId="07D3A0D1" w:rsidR="00A74EA9" w:rsidRPr="00A74EA9" w:rsidRDefault="00A74EA9" w:rsidP="00762BC6">
            <w:pPr>
              <w:rPr>
                <w:rFonts w:eastAsia="Times New Roman" w:cstheme="minorHAnsi"/>
                <w:b/>
                <w:bCs/>
                <w:sz w:val="24"/>
                <w:szCs w:val="24"/>
              </w:rPr>
            </w:pPr>
            <w:r w:rsidRPr="00A74EA9">
              <w:rPr>
                <w:rFonts w:eastAsia="Times New Roman" w:cstheme="minorHAnsi"/>
                <w:b/>
                <w:bCs/>
                <w:noProof/>
                <w:sz w:val="24"/>
                <w:szCs w:val="24"/>
              </w:rPr>
              <w:drawing>
                <wp:inline distT="0" distB="0" distL="0" distR="0" wp14:anchorId="64502491" wp14:editId="72293F6A">
                  <wp:extent cx="2289451" cy="1209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619" cy="1223908"/>
                          </a:xfrm>
                          <a:prstGeom prst="rect">
                            <a:avLst/>
                          </a:prstGeom>
                          <a:noFill/>
                          <a:ln>
                            <a:noFill/>
                          </a:ln>
                        </pic:spPr>
                      </pic:pic>
                    </a:graphicData>
                  </a:graphic>
                </wp:inline>
              </w:drawing>
            </w:r>
          </w:p>
        </w:tc>
        <w:tc>
          <w:tcPr>
            <w:tcW w:w="5760" w:type="dxa"/>
          </w:tcPr>
          <w:p w14:paraId="4139DD23" w14:textId="77777777" w:rsidR="00A74EA9" w:rsidRPr="00A74EA9" w:rsidRDefault="00000000" w:rsidP="003A75D3">
            <w:pPr>
              <w:rPr>
                <w:rFonts w:eastAsia="Times New Roman" w:cstheme="minorHAnsi"/>
              </w:rPr>
            </w:pPr>
            <w:hyperlink r:id="rId12" w:history="1">
              <w:r w:rsidR="003A75D3" w:rsidRPr="00A74EA9">
                <w:rPr>
                  <w:rStyle w:val="Hyperlink"/>
                  <w:rFonts w:eastAsia="Times New Roman" w:cstheme="minorHAnsi"/>
                </w:rPr>
                <w:t>www.nowsthetimeforchange.com</w:t>
              </w:r>
            </w:hyperlink>
            <w:r w:rsidR="003A75D3" w:rsidRPr="00A74EA9">
              <w:rPr>
                <w:rFonts w:eastAsia="Times New Roman" w:cstheme="minorHAnsi"/>
              </w:rPr>
              <w:t xml:space="preserve"> </w:t>
            </w:r>
          </w:p>
          <w:p w14:paraId="6A98710C" w14:textId="4CA3C142" w:rsidR="003A75D3" w:rsidRPr="00A74EA9" w:rsidRDefault="003A75D3" w:rsidP="003A75D3">
            <w:pPr>
              <w:rPr>
                <w:rFonts w:eastAsia="Times New Roman" w:cstheme="minorHAnsi"/>
              </w:rPr>
            </w:pPr>
            <w:r w:rsidRPr="00A74EA9">
              <w:rPr>
                <w:rFonts w:eastAsia="Times New Roman" w:cstheme="minorHAnsi"/>
              </w:rPr>
              <w:t>Tel: 0345 366 9755</w:t>
            </w:r>
          </w:p>
          <w:p w14:paraId="0DCCB79B" w14:textId="77777777" w:rsidR="003A75D3" w:rsidRPr="00A74EA9" w:rsidRDefault="003A75D3" w:rsidP="00762BC6">
            <w:pPr>
              <w:rPr>
                <w:rFonts w:eastAsia="Times New Roman" w:cstheme="minorHAnsi"/>
              </w:rPr>
            </w:pPr>
          </w:p>
        </w:tc>
      </w:tr>
      <w:tr w:rsidR="003A75D3" w14:paraId="5DD4B5FA" w14:textId="77777777" w:rsidTr="00E1555D">
        <w:tc>
          <w:tcPr>
            <w:tcW w:w="3256" w:type="dxa"/>
          </w:tcPr>
          <w:p w14:paraId="53CF3DF5" w14:textId="77777777" w:rsidR="003A75D3" w:rsidRDefault="003A75D3" w:rsidP="00762BC6">
            <w:pPr>
              <w:rPr>
                <w:rFonts w:eastAsia="Times New Roman" w:cstheme="minorHAnsi"/>
                <w:b/>
                <w:bCs/>
                <w:sz w:val="24"/>
                <w:szCs w:val="24"/>
              </w:rPr>
            </w:pPr>
            <w:r w:rsidRPr="00A74EA9">
              <w:rPr>
                <w:rFonts w:eastAsia="Times New Roman" w:cstheme="minorHAnsi"/>
                <w:b/>
                <w:bCs/>
                <w:sz w:val="24"/>
                <w:szCs w:val="24"/>
              </w:rPr>
              <w:t xml:space="preserve">Mental Health Support Teams West Essex </w:t>
            </w:r>
            <w:r w:rsidR="00A74EA9" w:rsidRPr="00A74EA9">
              <w:rPr>
                <w:rFonts w:eastAsia="Times New Roman" w:cstheme="minorHAnsi"/>
                <w:b/>
                <w:bCs/>
                <w:sz w:val="24"/>
                <w:szCs w:val="24"/>
              </w:rPr>
              <w:t>(MHST)</w:t>
            </w:r>
          </w:p>
          <w:p w14:paraId="2C45177D" w14:textId="54B51572" w:rsidR="00EC6E7F" w:rsidRPr="0076664A" w:rsidRDefault="0076664A" w:rsidP="00762BC6">
            <w:pPr>
              <w:rPr>
                <w:rFonts w:eastAsia="Times New Roman" w:cstheme="minorHAnsi"/>
                <w:b/>
                <w:bCs/>
                <w:sz w:val="20"/>
                <w:szCs w:val="20"/>
              </w:rPr>
            </w:pPr>
            <w:r w:rsidRPr="0076664A">
              <w:rPr>
                <w:rFonts w:cstheme="minorHAnsi"/>
                <w:color w:val="333333"/>
                <w:sz w:val="20"/>
                <w:szCs w:val="20"/>
                <w:shd w:val="clear" w:color="auto" w:fill="FFFFFF"/>
              </w:rPr>
              <w:t>Our West Essex, Children and Young People Mental Health Support Team (MHST) is here to support education settings in Harlow, Epping Forest and Uttlesford.  We help to promote positive mental health within primary, secondary and higher education settings within these areas.</w:t>
            </w:r>
          </w:p>
          <w:p w14:paraId="77E9338D" w14:textId="77777777" w:rsidR="00EC6E7F" w:rsidRDefault="00EC6E7F" w:rsidP="00762BC6">
            <w:pPr>
              <w:rPr>
                <w:rFonts w:eastAsia="Times New Roman" w:cstheme="minorHAnsi"/>
                <w:b/>
                <w:bCs/>
                <w:sz w:val="24"/>
                <w:szCs w:val="24"/>
              </w:rPr>
            </w:pPr>
            <w:r>
              <w:rPr>
                <w:rFonts w:eastAsia="Times New Roman" w:cstheme="minorHAnsi"/>
                <w:b/>
                <w:bCs/>
                <w:sz w:val="24"/>
                <w:szCs w:val="24"/>
              </w:rPr>
              <w:t>MHST Special Schools</w:t>
            </w:r>
          </w:p>
          <w:p w14:paraId="486B8EE0"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t>School staff are able to refer your child to the MHST for 1:1 support. The following members of staff at your child’s school can make a referral</w:t>
            </w:r>
          </w:p>
          <w:p w14:paraId="6154FB85" w14:textId="77777777" w:rsidR="00EC6E7F" w:rsidRPr="00EC6E7F" w:rsidRDefault="00EC6E7F" w:rsidP="00EC6E7F">
            <w:pPr>
              <w:numPr>
                <w:ilvl w:val="0"/>
                <w:numId w:val="1"/>
              </w:numPr>
              <w:spacing w:before="48" w:after="48"/>
              <w:rPr>
                <w:rFonts w:cstheme="minorHAnsi"/>
                <w:color w:val="425563"/>
                <w:sz w:val="20"/>
                <w:szCs w:val="20"/>
              </w:rPr>
            </w:pPr>
            <w:r w:rsidRPr="00EC6E7F">
              <w:rPr>
                <w:rFonts w:cstheme="minorHAnsi"/>
                <w:color w:val="425563"/>
                <w:sz w:val="20"/>
                <w:szCs w:val="20"/>
              </w:rPr>
              <w:t>Mental health lead (MHL)</w:t>
            </w:r>
          </w:p>
          <w:p w14:paraId="1441F67C" w14:textId="77777777" w:rsidR="00EC6E7F" w:rsidRPr="00EC6E7F" w:rsidRDefault="00EC6E7F" w:rsidP="00EC6E7F">
            <w:pPr>
              <w:numPr>
                <w:ilvl w:val="0"/>
                <w:numId w:val="1"/>
              </w:numPr>
              <w:spacing w:before="48" w:after="48"/>
              <w:rPr>
                <w:rFonts w:cstheme="minorHAnsi"/>
                <w:color w:val="425563"/>
                <w:sz w:val="20"/>
                <w:szCs w:val="20"/>
              </w:rPr>
            </w:pPr>
            <w:r w:rsidRPr="00EC6E7F">
              <w:rPr>
                <w:rFonts w:cstheme="minorHAnsi"/>
                <w:color w:val="425563"/>
                <w:sz w:val="20"/>
                <w:szCs w:val="20"/>
              </w:rPr>
              <w:t>SENCo</w:t>
            </w:r>
          </w:p>
          <w:p w14:paraId="4199AC5E" w14:textId="77777777" w:rsidR="00EC6E7F" w:rsidRPr="00EC6E7F" w:rsidRDefault="00EC6E7F" w:rsidP="00EC6E7F">
            <w:pPr>
              <w:numPr>
                <w:ilvl w:val="0"/>
                <w:numId w:val="1"/>
              </w:numPr>
              <w:spacing w:before="48" w:after="48"/>
              <w:rPr>
                <w:rFonts w:cstheme="minorHAnsi"/>
                <w:color w:val="425563"/>
                <w:sz w:val="20"/>
                <w:szCs w:val="20"/>
              </w:rPr>
            </w:pPr>
            <w:r w:rsidRPr="00EC6E7F">
              <w:rPr>
                <w:rFonts w:cstheme="minorHAnsi"/>
                <w:color w:val="425563"/>
                <w:sz w:val="20"/>
                <w:szCs w:val="20"/>
              </w:rPr>
              <w:t>Family support officer (FSO)</w:t>
            </w:r>
          </w:p>
          <w:p w14:paraId="3F766A44" w14:textId="77777777" w:rsidR="00EC6E7F" w:rsidRPr="00EC6E7F" w:rsidRDefault="00EC6E7F" w:rsidP="00EC6E7F">
            <w:pPr>
              <w:numPr>
                <w:ilvl w:val="0"/>
                <w:numId w:val="1"/>
              </w:numPr>
              <w:spacing w:before="48" w:after="48"/>
              <w:rPr>
                <w:rFonts w:cstheme="minorHAnsi"/>
                <w:color w:val="425563"/>
                <w:sz w:val="20"/>
                <w:szCs w:val="20"/>
              </w:rPr>
            </w:pPr>
            <w:r w:rsidRPr="00EC6E7F">
              <w:rPr>
                <w:rFonts w:cstheme="minorHAnsi"/>
                <w:color w:val="425563"/>
                <w:sz w:val="20"/>
                <w:szCs w:val="20"/>
              </w:rPr>
              <w:t>Pastoral support</w:t>
            </w:r>
          </w:p>
          <w:p w14:paraId="3CD77D8F" w14:textId="77777777" w:rsidR="00EC6E7F" w:rsidRPr="00EC6E7F" w:rsidRDefault="00EC6E7F" w:rsidP="00EC6E7F">
            <w:pPr>
              <w:numPr>
                <w:ilvl w:val="0"/>
                <w:numId w:val="1"/>
              </w:numPr>
              <w:spacing w:before="48" w:after="48"/>
              <w:rPr>
                <w:rFonts w:cstheme="minorHAnsi"/>
                <w:color w:val="425563"/>
                <w:sz w:val="20"/>
                <w:szCs w:val="20"/>
              </w:rPr>
            </w:pPr>
            <w:r w:rsidRPr="00EC6E7F">
              <w:rPr>
                <w:rFonts w:cstheme="minorHAnsi"/>
                <w:color w:val="425563"/>
                <w:sz w:val="20"/>
                <w:szCs w:val="20"/>
              </w:rPr>
              <w:t>Teaching staff (including head of year / head of department / key workers and teaching assistants)</w:t>
            </w:r>
          </w:p>
          <w:p w14:paraId="31F89C09"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t>The referral will be considered by the team. If the MHST is not the most suitable team to support your needs, we will signpost to the most appropriate resources.</w:t>
            </w:r>
          </w:p>
          <w:p w14:paraId="2986CAE1"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t>Please note that the MHST can only work with a limited number of children at a given time therefore referrals may be added to a waitlist.</w:t>
            </w:r>
          </w:p>
          <w:p w14:paraId="3321E9C3"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lastRenderedPageBreak/>
              <w:t>Information regarding parent groups and workshops will be shared with you via school.</w:t>
            </w:r>
          </w:p>
          <w:p w14:paraId="3711B761"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t>A young person would need to meet the following criteria:</w:t>
            </w:r>
          </w:p>
          <w:p w14:paraId="3DB4E067" w14:textId="77777777" w:rsidR="00EC6E7F" w:rsidRPr="00EC6E7F" w:rsidRDefault="00EC6E7F" w:rsidP="00EC6E7F">
            <w:pPr>
              <w:numPr>
                <w:ilvl w:val="0"/>
                <w:numId w:val="2"/>
              </w:numPr>
              <w:spacing w:before="48" w:after="48"/>
              <w:rPr>
                <w:rFonts w:cstheme="minorHAnsi"/>
                <w:color w:val="425563"/>
                <w:sz w:val="20"/>
                <w:szCs w:val="20"/>
              </w:rPr>
            </w:pPr>
            <w:r w:rsidRPr="00EC6E7F">
              <w:rPr>
                <w:rFonts w:cstheme="minorHAnsi"/>
                <w:color w:val="425563"/>
                <w:sz w:val="20"/>
                <w:szCs w:val="20"/>
              </w:rPr>
              <w:t>Attend a Hertfordshire or West Essex SEN school which is part of the MHST</w:t>
            </w:r>
          </w:p>
          <w:p w14:paraId="5F1192ED" w14:textId="77777777" w:rsidR="00EC6E7F" w:rsidRPr="00EC6E7F" w:rsidRDefault="00EC6E7F" w:rsidP="00EC6E7F">
            <w:pPr>
              <w:numPr>
                <w:ilvl w:val="0"/>
                <w:numId w:val="2"/>
              </w:numPr>
              <w:spacing w:before="48" w:after="48"/>
              <w:rPr>
                <w:rFonts w:cstheme="minorHAnsi"/>
                <w:color w:val="425563"/>
                <w:sz w:val="20"/>
                <w:szCs w:val="20"/>
              </w:rPr>
            </w:pPr>
            <w:r w:rsidRPr="00EC6E7F">
              <w:rPr>
                <w:rFonts w:cstheme="minorHAnsi"/>
                <w:color w:val="425563"/>
                <w:sz w:val="20"/>
                <w:szCs w:val="20"/>
              </w:rPr>
              <w:t>Young person (if appropriate) and parent consent to the intervention</w:t>
            </w:r>
          </w:p>
          <w:p w14:paraId="403E8130" w14:textId="77777777" w:rsidR="00EC6E7F" w:rsidRPr="00EC6E7F" w:rsidRDefault="00EC6E7F" w:rsidP="00EC6E7F">
            <w:pPr>
              <w:numPr>
                <w:ilvl w:val="0"/>
                <w:numId w:val="2"/>
              </w:numPr>
              <w:spacing w:before="48" w:after="48"/>
              <w:rPr>
                <w:rFonts w:cstheme="minorHAnsi"/>
                <w:color w:val="425563"/>
                <w:sz w:val="20"/>
                <w:szCs w:val="20"/>
              </w:rPr>
            </w:pPr>
            <w:r w:rsidRPr="00EC6E7F">
              <w:rPr>
                <w:rFonts w:cstheme="minorHAnsi"/>
                <w:color w:val="425563"/>
                <w:sz w:val="20"/>
                <w:szCs w:val="20"/>
              </w:rPr>
              <w:t>Difficulty is mild-moderate</w:t>
            </w:r>
          </w:p>
          <w:p w14:paraId="38EEE847" w14:textId="77777777" w:rsidR="00EC6E7F" w:rsidRPr="00EC6E7F" w:rsidRDefault="00EC6E7F" w:rsidP="00EC6E7F">
            <w:pPr>
              <w:numPr>
                <w:ilvl w:val="0"/>
                <w:numId w:val="2"/>
              </w:numPr>
              <w:spacing w:before="48" w:after="48"/>
              <w:rPr>
                <w:rFonts w:cstheme="minorHAnsi"/>
                <w:color w:val="425563"/>
                <w:sz w:val="20"/>
                <w:szCs w:val="20"/>
              </w:rPr>
            </w:pPr>
            <w:r w:rsidRPr="00EC6E7F">
              <w:rPr>
                <w:rFonts w:cstheme="minorHAnsi"/>
                <w:color w:val="425563"/>
                <w:sz w:val="20"/>
                <w:szCs w:val="20"/>
              </w:rPr>
              <w:t>For 1:1 work with a young person there needs to be some ability to identify and communicate their thoughts and feelings</w:t>
            </w:r>
          </w:p>
          <w:p w14:paraId="50DD5A6E" w14:textId="69297E8F" w:rsidR="00EC6E7F" w:rsidRPr="00E1555D" w:rsidRDefault="00EC6E7F" w:rsidP="00762BC6">
            <w:pPr>
              <w:rPr>
                <w:rFonts w:eastAsia="Times New Roman" w:cstheme="minorHAnsi"/>
                <w:b/>
                <w:bCs/>
                <w:sz w:val="24"/>
                <w:szCs w:val="24"/>
              </w:rPr>
            </w:pPr>
          </w:p>
        </w:tc>
        <w:tc>
          <w:tcPr>
            <w:tcW w:w="5760" w:type="dxa"/>
          </w:tcPr>
          <w:p w14:paraId="6A6A6663" w14:textId="77777777" w:rsidR="00B52607" w:rsidRDefault="00000000" w:rsidP="00B52607">
            <w:pPr>
              <w:rPr>
                <w:rFonts w:eastAsia="Times New Roman" w:cstheme="minorHAnsi"/>
                <w:sz w:val="20"/>
                <w:szCs w:val="20"/>
              </w:rPr>
            </w:pPr>
            <w:hyperlink r:id="rId13" w:history="1">
              <w:r w:rsidR="00EC6E7F" w:rsidRPr="00EC6E7F">
                <w:rPr>
                  <w:rStyle w:val="Hyperlink"/>
                  <w:rFonts w:eastAsia="Times New Roman" w:cstheme="minorHAnsi"/>
                  <w:sz w:val="20"/>
                  <w:szCs w:val="20"/>
                </w:rPr>
                <w:t>https://www.mindinwestessex.org.uk/services/mhst/</w:t>
              </w:r>
            </w:hyperlink>
          </w:p>
          <w:p w14:paraId="5B6BC58C" w14:textId="20F36A4A" w:rsidR="00EC6E7F" w:rsidRPr="00B52607" w:rsidRDefault="00000000" w:rsidP="00B52607">
            <w:pPr>
              <w:rPr>
                <w:rFonts w:eastAsia="Times New Roman" w:cstheme="minorHAnsi"/>
                <w:sz w:val="20"/>
                <w:szCs w:val="20"/>
              </w:rPr>
            </w:pPr>
            <w:hyperlink r:id="rId14" w:history="1">
              <w:r w:rsidR="00B52607" w:rsidRPr="0030689F">
                <w:rPr>
                  <w:rStyle w:val="Hyperlink"/>
                  <w:rFonts w:cstheme="minorHAnsi"/>
                  <w:sz w:val="20"/>
                  <w:szCs w:val="20"/>
                </w:rPr>
                <w:t>talking@mindinwestessex.org.uk</w:t>
              </w:r>
            </w:hyperlink>
          </w:p>
          <w:p w14:paraId="05BA9DE3" w14:textId="77777777" w:rsidR="0076664A" w:rsidRPr="00EC6E7F" w:rsidRDefault="0076664A" w:rsidP="00EC6E7F">
            <w:pPr>
              <w:pStyle w:val="NormalWeb"/>
              <w:spacing w:before="144" w:beforeAutospacing="0" w:after="144" w:afterAutospacing="0"/>
              <w:rPr>
                <w:rFonts w:asciiTheme="minorHAnsi" w:hAnsiTheme="minorHAnsi" w:cstheme="minorHAnsi"/>
                <w:color w:val="425563"/>
                <w:sz w:val="20"/>
                <w:szCs w:val="20"/>
              </w:rPr>
            </w:pPr>
          </w:p>
          <w:p w14:paraId="269B912E" w14:textId="77777777" w:rsidR="00EC6E7F" w:rsidRDefault="00EC6E7F" w:rsidP="00EC6E7F">
            <w:pPr>
              <w:pStyle w:val="NormalWeb"/>
              <w:spacing w:before="144" w:beforeAutospacing="0" w:after="144" w:afterAutospacing="0"/>
              <w:rPr>
                <w:rFonts w:asciiTheme="minorHAnsi" w:hAnsiTheme="minorHAnsi" w:cstheme="minorHAnsi"/>
                <w:color w:val="425563"/>
                <w:sz w:val="20"/>
                <w:szCs w:val="20"/>
              </w:rPr>
            </w:pPr>
          </w:p>
          <w:p w14:paraId="5FED5D01" w14:textId="77777777" w:rsidR="0076664A" w:rsidRDefault="0076664A" w:rsidP="00EC6E7F">
            <w:pPr>
              <w:pStyle w:val="NormalWeb"/>
              <w:spacing w:before="144" w:beforeAutospacing="0" w:after="144" w:afterAutospacing="0"/>
              <w:rPr>
                <w:rFonts w:asciiTheme="minorHAnsi" w:hAnsiTheme="minorHAnsi" w:cstheme="minorHAnsi"/>
                <w:color w:val="425563"/>
                <w:sz w:val="20"/>
                <w:szCs w:val="20"/>
              </w:rPr>
            </w:pPr>
          </w:p>
          <w:p w14:paraId="5404A5D0" w14:textId="77777777" w:rsidR="0076664A" w:rsidRDefault="0076664A" w:rsidP="00EC6E7F">
            <w:pPr>
              <w:pStyle w:val="NormalWeb"/>
              <w:spacing w:before="144" w:beforeAutospacing="0" w:after="144" w:afterAutospacing="0"/>
              <w:rPr>
                <w:rFonts w:asciiTheme="minorHAnsi" w:hAnsiTheme="minorHAnsi" w:cstheme="minorHAnsi"/>
                <w:color w:val="425563"/>
                <w:sz w:val="20"/>
                <w:szCs w:val="20"/>
              </w:rPr>
            </w:pPr>
          </w:p>
          <w:p w14:paraId="055F874C" w14:textId="77777777" w:rsidR="0076664A" w:rsidRDefault="0076664A" w:rsidP="00EC6E7F">
            <w:pPr>
              <w:pStyle w:val="NormalWeb"/>
              <w:spacing w:before="144" w:beforeAutospacing="0" w:after="144" w:afterAutospacing="0"/>
              <w:rPr>
                <w:rFonts w:asciiTheme="minorHAnsi" w:hAnsiTheme="minorHAnsi" w:cstheme="minorHAnsi"/>
                <w:color w:val="425563"/>
                <w:sz w:val="20"/>
                <w:szCs w:val="20"/>
              </w:rPr>
            </w:pPr>
          </w:p>
          <w:p w14:paraId="22B312B6" w14:textId="6DA652E5" w:rsidR="00EC6E7F" w:rsidRDefault="00000000" w:rsidP="00EC6E7F">
            <w:pPr>
              <w:pStyle w:val="NormalWeb"/>
              <w:spacing w:before="144" w:beforeAutospacing="0" w:after="144" w:afterAutospacing="0"/>
              <w:rPr>
                <w:rFonts w:asciiTheme="minorHAnsi" w:hAnsiTheme="minorHAnsi" w:cstheme="minorHAnsi"/>
                <w:color w:val="425563"/>
                <w:sz w:val="20"/>
                <w:szCs w:val="20"/>
              </w:rPr>
            </w:pPr>
            <w:hyperlink r:id="rId15" w:history="1">
              <w:r w:rsidR="0076664A" w:rsidRPr="0030689F">
                <w:rPr>
                  <w:rStyle w:val="Hyperlink"/>
                  <w:rFonts w:asciiTheme="minorHAnsi" w:hAnsiTheme="minorHAnsi" w:cstheme="minorHAnsi"/>
                  <w:sz w:val="20"/>
                  <w:szCs w:val="20"/>
                </w:rPr>
                <w:t>https://www.hct.nhs.uk/service-details-/service/positive-behaviour-autism-learning-disability-and-mental-health-service-palms-50/</w:t>
              </w:r>
            </w:hyperlink>
          </w:p>
          <w:p w14:paraId="4A5D18EC" w14:textId="77777777" w:rsidR="00EC6E7F" w:rsidRDefault="00EC6E7F" w:rsidP="00EC6E7F">
            <w:pPr>
              <w:pStyle w:val="NormalWeb"/>
              <w:spacing w:before="144" w:beforeAutospacing="0" w:after="144" w:afterAutospacing="0"/>
              <w:rPr>
                <w:rFonts w:asciiTheme="minorHAnsi" w:hAnsiTheme="minorHAnsi" w:cstheme="minorHAnsi"/>
                <w:color w:val="425563"/>
                <w:sz w:val="20"/>
                <w:szCs w:val="20"/>
              </w:rPr>
            </w:pPr>
          </w:p>
          <w:p w14:paraId="4B009608" w14:textId="77777777" w:rsidR="00EC6E7F" w:rsidRPr="00EC6E7F" w:rsidRDefault="00EC6E7F" w:rsidP="00EC6E7F">
            <w:pPr>
              <w:pStyle w:val="NormalWeb"/>
              <w:spacing w:before="144" w:beforeAutospacing="0" w:after="144" w:afterAutospacing="0"/>
              <w:rPr>
                <w:rFonts w:asciiTheme="minorHAnsi" w:hAnsiTheme="minorHAnsi" w:cstheme="minorHAnsi"/>
                <w:color w:val="425563"/>
                <w:sz w:val="20"/>
                <w:szCs w:val="20"/>
              </w:rPr>
            </w:pPr>
            <w:r w:rsidRPr="00EC6E7F">
              <w:rPr>
                <w:rFonts w:asciiTheme="minorHAnsi" w:hAnsiTheme="minorHAnsi" w:cstheme="minorHAnsi"/>
                <w:color w:val="425563"/>
                <w:sz w:val="20"/>
                <w:szCs w:val="20"/>
              </w:rPr>
              <w:t>Contact us:</w:t>
            </w:r>
            <w:r w:rsidRPr="00EC6E7F">
              <w:rPr>
                <w:rFonts w:asciiTheme="minorHAnsi" w:hAnsiTheme="minorHAnsi" w:cstheme="minorHAnsi"/>
                <w:color w:val="425563"/>
                <w:sz w:val="20"/>
                <w:szCs w:val="20"/>
              </w:rPr>
              <w:br/>
              <w:t>Email: </w:t>
            </w:r>
            <w:hyperlink r:id="rId16" w:history="1">
              <w:r w:rsidRPr="00EC6E7F">
                <w:rPr>
                  <w:rStyle w:val="Hyperlink"/>
                  <w:rFonts w:asciiTheme="minorHAnsi" w:hAnsiTheme="minorHAnsi" w:cstheme="minorHAnsi"/>
                  <w:color w:val="005EB8"/>
                  <w:sz w:val="20"/>
                  <w:szCs w:val="20"/>
                </w:rPr>
                <w:t>hct.mhst@nhs.net</w:t>
              </w:r>
            </w:hyperlink>
            <w:r w:rsidRPr="00EC6E7F">
              <w:rPr>
                <w:rFonts w:asciiTheme="minorHAnsi" w:hAnsiTheme="minorHAnsi" w:cstheme="minorHAnsi"/>
                <w:color w:val="425563"/>
                <w:sz w:val="20"/>
                <w:szCs w:val="20"/>
              </w:rPr>
              <w:br/>
              <w:t>Phone: 01727 582122</w:t>
            </w:r>
          </w:p>
          <w:p w14:paraId="56E3021B" w14:textId="6B559241" w:rsidR="00EC6E7F" w:rsidRPr="00EC6E7F" w:rsidRDefault="00EC6E7F" w:rsidP="00762BC6">
            <w:pPr>
              <w:rPr>
                <w:rFonts w:eastAsia="Times New Roman" w:cstheme="minorHAnsi"/>
                <w:sz w:val="20"/>
                <w:szCs w:val="20"/>
              </w:rPr>
            </w:pPr>
          </w:p>
        </w:tc>
      </w:tr>
      <w:tr w:rsidR="003A75D3" w14:paraId="7CB56643" w14:textId="77777777" w:rsidTr="00E1555D">
        <w:tc>
          <w:tcPr>
            <w:tcW w:w="3256" w:type="dxa"/>
          </w:tcPr>
          <w:p w14:paraId="44560E70" w14:textId="258BCFC4" w:rsidR="003A75D3" w:rsidRPr="00A74EA9" w:rsidRDefault="003A75D3" w:rsidP="00762BC6">
            <w:pPr>
              <w:rPr>
                <w:rFonts w:eastAsia="Times New Roman" w:cstheme="minorHAnsi"/>
                <w:b/>
                <w:bCs/>
                <w:sz w:val="24"/>
                <w:szCs w:val="24"/>
              </w:rPr>
            </w:pPr>
            <w:r w:rsidRPr="00A74EA9">
              <w:rPr>
                <w:rFonts w:eastAsia="Times New Roman" w:cstheme="minorHAnsi"/>
                <w:b/>
                <w:bCs/>
                <w:sz w:val="24"/>
                <w:szCs w:val="24"/>
              </w:rPr>
              <w:t>Kooth</w:t>
            </w:r>
          </w:p>
        </w:tc>
        <w:tc>
          <w:tcPr>
            <w:tcW w:w="5760" w:type="dxa"/>
          </w:tcPr>
          <w:p w14:paraId="13C2B060" w14:textId="77777777" w:rsidR="003A75D3" w:rsidRPr="00A74EA9" w:rsidRDefault="00000000" w:rsidP="003A75D3">
            <w:pPr>
              <w:rPr>
                <w:rFonts w:cstheme="minorHAnsi"/>
              </w:rPr>
            </w:pPr>
            <w:hyperlink r:id="rId17" w:history="1">
              <w:r w:rsidR="003A75D3" w:rsidRPr="00A74EA9">
                <w:rPr>
                  <w:rStyle w:val="Hyperlink"/>
                  <w:rFonts w:cstheme="minorHAnsi"/>
                </w:rPr>
                <w:t>Home - Kooth</w:t>
              </w:r>
            </w:hyperlink>
          </w:p>
          <w:p w14:paraId="3474B7A1" w14:textId="77777777" w:rsidR="003A75D3" w:rsidRPr="00A74EA9" w:rsidRDefault="003A75D3" w:rsidP="00762BC6">
            <w:pPr>
              <w:rPr>
                <w:rFonts w:eastAsia="Times New Roman" w:cstheme="minorHAnsi"/>
              </w:rPr>
            </w:pPr>
          </w:p>
        </w:tc>
      </w:tr>
      <w:tr w:rsidR="003A75D3" w14:paraId="16B60D5C" w14:textId="77777777" w:rsidTr="00E1555D">
        <w:tc>
          <w:tcPr>
            <w:tcW w:w="3256" w:type="dxa"/>
          </w:tcPr>
          <w:p w14:paraId="5621232E" w14:textId="03859D4E" w:rsidR="003A75D3" w:rsidRPr="00A74EA9" w:rsidRDefault="003A75D3" w:rsidP="00762BC6">
            <w:pPr>
              <w:rPr>
                <w:rFonts w:eastAsia="Times New Roman" w:cstheme="minorHAnsi"/>
                <w:sz w:val="24"/>
                <w:szCs w:val="24"/>
              </w:rPr>
            </w:pPr>
            <w:r w:rsidRPr="00A74EA9">
              <w:rPr>
                <w:rFonts w:cstheme="minorHAnsi"/>
                <w:b/>
                <w:bCs/>
                <w:sz w:val="24"/>
                <w:szCs w:val="24"/>
              </w:rPr>
              <w:t>Beat</w:t>
            </w:r>
          </w:p>
        </w:tc>
        <w:tc>
          <w:tcPr>
            <w:tcW w:w="5760" w:type="dxa"/>
          </w:tcPr>
          <w:p w14:paraId="5DAC5FF7" w14:textId="77777777" w:rsidR="003A75D3" w:rsidRPr="00A74EA9" w:rsidRDefault="00000000" w:rsidP="003A75D3">
            <w:pPr>
              <w:rPr>
                <w:rFonts w:eastAsia="Times New Roman" w:cstheme="minorHAnsi"/>
                <w:b/>
                <w:bCs/>
              </w:rPr>
            </w:pPr>
            <w:hyperlink r:id="rId18" w:history="1">
              <w:r w:rsidR="003A75D3" w:rsidRPr="00A74EA9">
                <w:rPr>
                  <w:rStyle w:val="Hyperlink"/>
                  <w:rFonts w:cstheme="minorHAnsi"/>
                </w:rPr>
                <w:t>The UK's Eating Disorder Charity - Beat (beateatingdisorders.org.uk)</w:t>
              </w:r>
            </w:hyperlink>
          </w:p>
          <w:p w14:paraId="504F8BE1" w14:textId="77777777" w:rsidR="003A75D3" w:rsidRPr="00A74EA9" w:rsidRDefault="003A75D3" w:rsidP="00762BC6">
            <w:pPr>
              <w:rPr>
                <w:rFonts w:eastAsia="Times New Roman" w:cstheme="minorHAnsi"/>
              </w:rPr>
            </w:pPr>
          </w:p>
        </w:tc>
      </w:tr>
      <w:tr w:rsidR="003A75D3" w14:paraId="10D9B5C6" w14:textId="77777777" w:rsidTr="00E1555D">
        <w:tc>
          <w:tcPr>
            <w:tcW w:w="3256" w:type="dxa"/>
          </w:tcPr>
          <w:p w14:paraId="1FC68F44" w14:textId="77777777" w:rsidR="003A75D3" w:rsidRPr="00A74EA9" w:rsidRDefault="003A75D3" w:rsidP="003A75D3">
            <w:pPr>
              <w:autoSpaceDE w:val="0"/>
              <w:autoSpaceDN w:val="0"/>
              <w:adjustRightInd w:val="0"/>
              <w:rPr>
                <w:rFonts w:cstheme="minorHAnsi"/>
                <w:color w:val="000000"/>
                <w:sz w:val="24"/>
                <w:szCs w:val="24"/>
              </w:rPr>
            </w:pPr>
            <w:r w:rsidRPr="00A74EA9">
              <w:rPr>
                <w:rFonts w:cstheme="minorHAnsi"/>
                <w:b/>
                <w:bCs/>
                <w:color w:val="000000"/>
                <w:sz w:val="24"/>
                <w:szCs w:val="24"/>
              </w:rPr>
              <w:t xml:space="preserve">YCT Counselling </w:t>
            </w:r>
          </w:p>
          <w:p w14:paraId="1F72EE09" w14:textId="77777777" w:rsidR="003A75D3" w:rsidRPr="00A74EA9" w:rsidRDefault="003A75D3" w:rsidP="003A75D3">
            <w:pPr>
              <w:autoSpaceDE w:val="0"/>
              <w:autoSpaceDN w:val="0"/>
              <w:adjustRightInd w:val="0"/>
              <w:rPr>
                <w:rFonts w:cstheme="minorHAnsi"/>
                <w:color w:val="000000"/>
                <w:sz w:val="20"/>
                <w:szCs w:val="20"/>
              </w:rPr>
            </w:pPr>
            <w:r w:rsidRPr="00A74EA9">
              <w:rPr>
                <w:rFonts w:cstheme="minorHAnsi"/>
                <w:color w:val="000000"/>
                <w:sz w:val="20"/>
                <w:szCs w:val="20"/>
              </w:rPr>
              <w:t>Tel:</w:t>
            </w:r>
            <w:r w:rsidRPr="00A74EA9">
              <w:rPr>
                <w:rFonts w:cstheme="minorHAnsi"/>
                <w:b/>
                <w:bCs/>
                <w:color w:val="000000"/>
                <w:sz w:val="20"/>
                <w:szCs w:val="20"/>
              </w:rPr>
              <w:t xml:space="preserve"> </w:t>
            </w:r>
            <w:r w:rsidRPr="00A74EA9">
              <w:rPr>
                <w:rFonts w:cstheme="minorHAnsi"/>
                <w:color w:val="000000"/>
                <w:sz w:val="20"/>
                <w:szCs w:val="20"/>
              </w:rPr>
              <w:t xml:space="preserve">01279 414090 </w:t>
            </w:r>
          </w:p>
          <w:p w14:paraId="172289F1" w14:textId="77777777" w:rsidR="003A75D3" w:rsidRPr="00A74EA9" w:rsidRDefault="003A75D3" w:rsidP="003A75D3">
            <w:pPr>
              <w:autoSpaceDE w:val="0"/>
              <w:autoSpaceDN w:val="0"/>
              <w:adjustRightInd w:val="0"/>
              <w:rPr>
                <w:rFonts w:cstheme="minorHAnsi"/>
                <w:color w:val="000000"/>
                <w:sz w:val="20"/>
                <w:szCs w:val="20"/>
              </w:rPr>
            </w:pPr>
            <w:r w:rsidRPr="00A74EA9">
              <w:rPr>
                <w:rFonts w:cstheme="minorHAnsi"/>
                <w:color w:val="000000"/>
                <w:sz w:val="20"/>
                <w:szCs w:val="20"/>
              </w:rPr>
              <w:t xml:space="preserve">Txt: 07956 887921 </w:t>
            </w:r>
          </w:p>
          <w:p w14:paraId="23129EA5" w14:textId="77777777" w:rsidR="003A75D3" w:rsidRPr="00A74EA9" w:rsidRDefault="003A75D3" w:rsidP="003A75D3">
            <w:pPr>
              <w:autoSpaceDE w:val="0"/>
              <w:autoSpaceDN w:val="0"/>
              <w:adjustRightInd w:val="0"/>
              <w:rPr>
                <w:rFonts w:cstheme="minorHAnsi"/>
                <w:color w:val="000000"/>
                <w:sz w:val="20"/>
                <w:szCs w:val="20"/>
              </w:rPr>
            </w:pPr>
            <w:r w:rsidRPr="00A74EA9">
              <w:rPr>
                <w:rFonts w:cstheme="minorHAnsi"/>
                <w:color w:val="000000"/>
                <w:sz w:val="20"/>
                <w:szCs w:val="20"/>
              </w:rPr>
              <w:t xml:space="preserve">Email: admin@yctsupport.com </w:t>
            </w:r>
          </w:p>
          <w:p w14:paraId="612B34FF" w14:textId="1C5CED58" w:rsidR="003A75D3" w:rsidRPr="00A74EA9" w:rsidRDefault="003A75D3" w:rsidP="003A75D3">
            <w:pPr>
              <w:rPr>
                <w:rFonts w:eastAsia="Times New Roman" w:cstheme="minorHAnsi"/>
              </w:rPr>
            </w:pPr>
            <w:r w:rsidRPr="00A74EA9">
              <w:rPr>
                <w:rFonts w:cstheme="minorHAnsi"/>
                <w:color w:val="000000"/>
                <w:sz w:val="20"/>
                <w:szCs w:val="20"/>
              </w:rPr>
              <w:t>Website: www.yctsupport.com</w:t>
            </w:r>
          </w:p>
        </w:tc>
        <w:tc>
          <w:tcPr>
            <w:tcW w:w="5760" w:type="dxa"/>
          </w:tcPr>
          <w:p w14:paraId="027EC7B3" w14:textId="5CEC540B" w:rsidR="003A75D3" w:rsidRPr="00A74EA9" w:rsidRDefault="003A75D3" w:rsidP="003A75D3">
            <w:pPr>
              <w:autoSpaceDE w:val="0"/>
              <w:autoSpaceDN w:val="0"/>
              <w:adjustRightInd w:val="0"/>
              <w:rPr>
                <w:rFonts w:cstheme="minorHAnsi"/>
                <w:color w:val="000000"/>
                <w:sz w:val="20"/>
                <w:szCs w:val="20"/>
              </w:rPr>
            </w:pPr>
            <w:r w:rsidRPr="00A74EA9">
              <w:rPr>
                <w:rFonts w:cstheme="minorHAnsi"/>
                <w:color w:val="000000"/>
                <w:sz w:val="20"/>
                <w:szCs w:val="20"/>
              </w:rPr>
              <w:t xml:space="preserve">YCT is a counselling and therapeutic charity working with 5 – </w:t>
            </w:r>
            <w:r w:rsidR="00A74EA9" w:rsidRPr="00A74EA9">
              <w:rPr>
                <w:rFonts w:cstheme="minorHAnsi"/>
                <w:color w:val="000000"/>
                <w:sz w:val="20"/>
                <w:szCs w:val="20"/>
              </w:rPr>
              <w:t>25-year-olds</w:t>
            </w:r>
            <w:r w:rsidRPr="00A74EA9">
              <w:rPr>
                <w:rFonts w:cstheme="minorHAnsi"/>
                <w:color w:val="000000"/>
                <w:sz w:val="20"/>
                <w:szCs w:val="20"/>
              </w:rPr>
              <w:t xml:space="preserve"> offering counselling, group support, drama/art therapy, play therapy/theraplay, group programmes (relationships, risky behaviours, exam stress, self-esteem, aspirations etc.) the Forest School programme, workshops, training and family work. In addition we offer training, consultancy, clinical supervision and counselling to those working with children and young people. </w:t>
            </w:r>
          </w:p>
          <w:p w14:paraId="6E13DE04" w14:textId="415BCF5C" w:rsidR="003A75D3" w:rsidRPr="00A74EA9" w:rsidRDefault="003A75D3" w:rsidP="003A75D3">
            <w:pPr>
              <w:rPr>
                <w:rFonts w:cstheme="minorHAnsi"/>
                <w:color w:val="000000"/>
                <w:sz w:val="20"/>
                <w:szCs w:val="20"/>
              </w:rPr>
            </w:pPr>
            <w:r w:rsidRPr="00A74EA9">
              <w:rPr>
                <w:rFonts w:cstheme="minorHAnsi"/>
                <w:color w:val="000000"/>
                <w:sz w:val="20"/>
                <w:szCs w:val="20"/>
              </w:rPr>
              <w:t xml:space="preserve">YCT works in the community with many different organisations, and in education settings including primary/secondary schools, academies, colleges, specialist schools and alternative education settings. </w:t>
            </w:r>
          </w:p>
          <w:p w14:paraId="519D0BC7" w14:textId="0F6EC727" w:rsidR="003A75D3" w:rsidRPr="00A74EA9" w:rsidRDefault="00A74EA9" w:rsidP="003A75D3">
            <w:pPr>
              <w:rPr>
                <w:rFonts w:eastAsia="Times New Roman" w:cstheme="minorHAnsi"/>
              </w:rPr>
            </w:pPr>
            <w:r w:rsidRPr="00A74EA9">
              <w:rPr>
                <w:rFonts w:cstheme="minorHAnsi"/>
              </w:rPr>
              <w:object w:dxaOrig="1508" w:dyaOrig="983" w14:anchorId="10ED341C">
                <v:shape id="_x0000_i1028" type="#_x0000_t75" style="width:69.6pt;height:46.2pt" o:ole="">
                  <v:imagedata r:id="rId19" o:title=""/>
                </v:shape>
                <o:OLEObject Type="Embed" ProgID="AcroExch.Document.DC" ShapeID="_x0000_i1028" DrawAspect="Icon" ObjectID="_1790578003" r:id="rId20"/>
              </w:object>
            </w:r>
            <w:r w:rsidRPr="00A74EA9">
              <w:rPr>
                <w:rFonts w:cstheme="minorHAnsi"/>
              </w:rPr>
              <w:object w:dxaOrig="1508" w:dyaOrig="983" w14:anchorId="77878E62">
                <v:shape id="_x0000_i1029" type="#_x0000_t75" style="width:69pt;height:45.6pt" o:ole="">
                  <v:imagedata r:id="rId21" o:title=""/>
                </v:shape>
                <o:OLEObject Type="Embed" ProgID="AcroExch.Document.DC" ShapeID="_x0000_i1029" DrawAspect="Icon" ObjectID="_1790578004" r:id="rId22"/>
              </w:object>
            </w:r>
            <w:r w:rsidRPr="00A74EA9">
              <w:rPr>
                <w:rFonts w:cstheme="minorHAnsi"/>
              </w:rPr>
              <w:object w:dxaOrig="1508" w:dyaOrig="983" w14:anchorId="58807333">
                <v:shape id="_x0000_i1030" type="#_x0000_t75" style="width:75.6pt;height:48.6pt" o:ole="">
                  <v:imagedata r:id="rId23" o:title=""/>
                </v:shape>
                <o:OLEObject Type="Embed" ProgID="Word.Document.12" ShapeID="_x0000_i1030" DrawAspect="Icon" ObjectID="_1790578005" r:id="rId24">
                  <o:FieldCodes>\s</o:FieldCodes>
                </o:OLEObject>
              </w:object>
            </w:r>
          </w:p>
        </w:tc>
      </w:tr>
      <w:tr w:rsidR="003A75D3" w14:paraId="317AA00F" w14:textId="77777777" w:rsidTr="00E1555D">
        <w:tc>
          <w:tcPr>
            <w:tcW w:w="3256" w:type="dxa"/>
          </w:tcPr>
          <w:p w14:paraId="0B1F36AA" w14:textId="523D52AA" w:rsidR="003A75D3" w:rsidRPr="00A74EA9" w:rsidRDefault="00A74EA9" w:rsidP="00762BC6">
            <w:pPr>
              <w:rPr>
                <w:rFonts w:eastAsia="Times New Roman"/>
                <w:b/>
                <w:bCs/>
                <w:sz w:val="24"/>
                <w:szCs w:val="24"/>
              </w:rPr>
            </w:pPr>
            <w:r w:rsidRPr="00A74EA9">
              <w:rPr>
                <w:rFonts w:eastAsia="Times New Roman"/>
                <w:b/>
                <w:bCs/>
                <w:sz w:val="24"/>
                <w:szCs w:val="24"/>
              </w:rPr>
              <w:t>Other</w:t>
            </w:r>
            <w:r w:rsidR="007D4C53">
              <w:rPr>
                <w:rFonts w:eastAsia="Times New Roman"/>
                <w:b/>
                <w:bCs/>
                <w:sz w:val="24"/>
                <w:szCs w:val="24"/>
              </w:rPr>
              <w:t xml:space="preserve"> useful</w:t>
            </w:r>
            <w:r w:rsidRPr="00A74EA9">
              <w:rPr>
                <w:rFonts w:eastAsia="Times New Roman"/>
                <w:b/>
                <w:bCs/>
                <w:sz w:val="24"/>
                <w:szCs w:val="24"/>
              </w:rPr>
              <w:t xml:space="preserve"> contacts</w:t>
            </w:r>
          </w:p>
        </w:tc>
        <w:bookmarkStart w:id="0" w:name="_MON_1749393187"/>
        <w:bookmarkEnd w:id="0"/>
        <w:tc>
          <w:tcPr>
            <w:tcW w:w="5760" w:type="dxa"/>
          </w:tcPr>
          <w:p w14:paraId="4780C10B" w14:textId="2BAC992E" w:rsidR="003A75D3" w:rsidRDefault="00A74EA9" w:rsidP="00762BC6">
            <w:pPr>
              <w:rPr>
                <w:rFonts w:eastAsia="Times New Roman"/>
              </w:rPr>
            </w:pPr>
            <w:r>
              <w:object w:dxaOrig="1508" w:dyaOrig="983" w14:anchorId="48096676">
                <v:shape id="_x0000_i1031" type="#_x0000_t75" style="width:75.6pt;height:48.6pt" o:ole="">
                  <v:imagedata r:id="rId25" o:title=""/>
                </v:shape>
                <o:OLEObject Type="Embed" ProgID="Word.Document.12" ShapeID="_x0000_i1031" DrawAspect="Icon" ObjectID="_1790578006" r:id="rId26">
                  <o:FieldCodes>\s</o:FieldCodes>
                </o:OLEObject>
              </w:object>
            </w:r>
          </w:p>
        </w:tc>
      </w:tr>
    </w:tbl>
    <w:p w14:paraId="54F6DBA8" w14:textId="77777777" w:rsidR="003A75D3" w:rsidRDefault="003A75D3" w:rsidP="00762BC6">
      <w:pPr>
        <w:rPr>
          <w:rFonts w:eastAsia="Times New Roman"/>
        </w:rPr>
      </w:pPr>
    </w:p>
    <w:p w14:paraId="64B28904" w14:textId="32A0A30B" w:rsidR="004A6B00" w:rsidRDefault="004A6B00"/>
    <w:p w14:paraId="1C9D0659" w14:textId="1D6B4CB4" w:rsidR="00F72464" w:rsidRDefault="00F72464"/>
    <w:p w14:paraId="02033494" w14:textId="3D09962D" w:rsidR="00F72464" w:rsidRDefault="00F72464"/>
    <w:p w14:paraId="47CD7EAD" w14:textId="391A7BBA" w:rsidR="003A75D3" w:rsidRDefault="003A75D3"/>
    <w:sectPr w:rsidR="003A75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31A4C"/>
    <w:multiLevelType w:val="multilevel"/>
    <w:tmpl w:val="0936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C637CD"/>
    <w:multiLevelType w:val="multilevel"/>
    <w:tmpl w:val="DF0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7912298">
    <w:abstractNumId w:val="0"/>
  </w:num>
  <w:num w:numId="2" w16cid:durableId="890844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464"/>
    <w:rsid w:val="001964FF"/>
    <w:rsid w:val="001F75FD"/>
    <w:rsid w:val="003A75D3"/>
    <w:rsid w:val="004A6B00"/>
    <w:rsid w:val="007531C0"/>
    <w:rsid w:val="00762BC6"/>
    <w:rsid w:val="0076664A"/>
    <w:rsid w:val="007D4C53"/>
    <w:rsid w:val="00A74EA9"/>
    <w:rsid w:val="00B52607"/>
    <w:rsid w:val="00E1555D"/>
    <w:rsid w:val="00EC6E7F"/>
    <w:rsid w:val="00F162D9"/>
    <w:rsid w:val="00F72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EF4F2"/>
  <w15:chartTrackingRefBased/>
  <w15:docId w15:val="{C52DFB80-59A9-4237-85CC-C92EFF567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C6E7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2BC6"/>
    <w:rPr>
      <w:color w:val="0563C1"/>
      <w:u w:val="single"/>
    </w:rPr>
  </w:style>
  <w:style w:type="table" w:styleId="TableGrid">
    <w:name w:val="Table Grid"/>
    <w:basedOn w:val="TableNormal"/>
    <w:uiPriority w:val="59"/>
    <w:rsid w:val="003A75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75D3"/>
    <w:rPr>
      <w:color w:val="605E5C"/>
      <w:shd w:val="clear" w:color="auto" w:fill="E1DFDD"/>
    </w:rPr>
  </w:style>
  <w:style w:type="character" w:customStyle="1" w:styleId="Heading3Char">
    <w:name w:val="Heading 3 Char"/>
    <w:basedOn w:val="DefaultParagraphFont"/>
    <w:link w:val="Heading3"/>
    <w:uiPriority w:val="9"/>
    <w:rsid w:val="00EC6E7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C6E7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563371">
      <w:bodyDiv w:val="1"/>
      <w:marLeft w:val="0"/>
      <w:marRight w:val="0"/>
      <w:marTop w:val="0"/>
      <w:marBottom w:val="0"/>
      <w:divBdr>
        <w:top w:val="none" w:sz="0" w:space="0" w:color="auto"/>
        <w:left w:val="none" w:sz="0" w:space="0" w:color="auto"/>
        <w:bottom w:val="none" w:sz="0" w:space="0" w:color="auto"/>
        <w:right w:val="none" w:sz="0" w:space="0" w:color="auto"/>
      </w:divBdr>
    </w:div>
    <w:div w:id="1035731875">
      <w:bodyDiv w:val="1"/>
      <w:marLeft w:val="0"/>
      <w:marRight w:val="0"/>
      <w:marTop w:val="0"/>
      <w:marBottom w:val="0"/>
      <w:divBdr>
        <w:top w:val="none" w:sz="0" w:space="0" w:color="auto"/>
        <w:left w:val="none" w:sz="0" w:space="0" w:color="auto"/>
        <w:bottom w:val="none" w:sz="0" w:space="0" w:color="auto"/>
        <w:right w:val="none" w:sz="0" w:space="0" w:color="auto"/>
      </w:divBdr>
    </w:div>
    <w:div w:id="117653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www.mindinwestessex.org.uk/services/mhst/" TargetMode="External"/><Relationship Id="rId18" Type="http://schemas.openxmlformats.org/officeDocument/2006/relationships/hyperlink" Target="https://www.beateatingdisorders.org.uk/" TargetMode="External"/><Relationship Id="rId26"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2.emf"/><Relationship Id="rId12" Type="http://schemas.openxmlformats.org/officeDocument/2006/relationships/hyperlink" Target="http://www.nowsthetimeforchange.com" TargetMode="External"/><Relationship Id="rId17" Type="http://schemas.openxmlformats.org/officeDocument/2006/relationships/hyperlink" Target="https://www.kooth.com/"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mailto:hct.mhst@nhs.net" TargetMode="External"/><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package" Target="embeddings/Microsoft_Word_Document1.docx"/><Relationship Id="rId5" Type="http://schemas.openxmlformats.org/officeDocument/2006/relationships/image" Target="media/image1.emf"/><Relationship Id="rId15" Type="http://schemas.openxmlformats.org/officeDocument/2006/relationships/hyperlink" Target="https://www.hct.nhs.uk/service-details-/service/positive-behaviour-autism-learning-disability-and-mental-health-service-palms-50/"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talking@mindinwestessex.org.uk"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HEWINS, Clodagh (NHS HERTFORDSHIRE AND WEST ESSEX ICB - 07H)</dc:creator>
  <cp:keywords/>
  <dc:description/>
  <cp:lastModifiedBy>MANSFIELD, Elizabeth (NHS HERTFORDSHIRE AND WEST ESSEX ICB - 06K)</cp:lastModifiedBy>
  <cp:revision>2</cp:revision>
  <dcterms:created xsi:type="dcterms:W3CDTF">2024-10-16T08:59:00Z</dcterms:created>
  <dcterms:modified xsi:type="dcterms:W3CDTF">2024-10-16T08:59:00Z</dcterms:modified>
</cp:coreProperties>
</file>